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7A6" w:rsidRDefault="009756E9" w:rsidP="009A734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756E9"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7A6" w:rsidRDefault="00ED77A6" w:rsidP="009A734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77A6" w:rsidRDefault="00ED77A6" w:rsidP="009A734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77A6" w:rsidRDefault="00ED77A6" w:rsidP="009756E9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ED77A6" w:rsidRDefault="00ED77A6" w:rsidP="009A734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A7343" w:rsidRDefault="009A7343" w:rsidP="009A734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A7343">
        <w:rPr>
          <w:rFonts w:ascii="Times New Roman" w:hAnsi="Times New Roman" w:cs="Times New Roman"/>
          <w:b/>
          <w:sz w:val="26"/>
          <w:szCs w:val="26"/>
        </w:rPr>
        <w:t xml:space="preserve">Положение </w:t>
      </w:r>
      <w:r w:rsidR="004E5BB8" w:rsidRPr="009A7343">
        <w:rPr>
          <w:rFonts w:ascii="Times New Roman" w:hAnsi="Times New Roman" w:cs="Times New Roman"/>
          <w:b/>
          <w:sz w:val="26"/>
          <w:szCs w:val="26"/>
        </w:rPr>
        <w:t xml:space="preserve">о кабинете дефектолога (логопеда) </w:t>
      </w:r>
    </w:p>
    <w:p w:rsidR="009A7343" w:rsidRDefault="009A7343" w:rsidP="009A734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</w:t>
      </w:r>
      <w:r w:rsidR="004E5BB8" w:rsidRPr="009A7343">
        <w:rPr>
          <w:rFonts w:ascii="Times New Roman" w:hAnsi="Times New Roman" w:cs="Times New Roman"/>
          <w:b/>
          <w:sz w:val="26"/>
          <w:szCs w:val="26"/>
        </w:rPr>
        <w:t>униципального бюджетного дошкольного образовательн</w:t>
      </w:r>
      <w:r w:rsidRPr="009A7343">
        <w:rPr>
          <w:rFonts w:ascii="Times New Roman" w:hAnsi="Times New Roman" w:cs="Times New Roman"/>
          <w:b/>
          <w:sz w:val="26"/>
          <w:szCs w:val="26"/>
        </w:rPr>
        <w:t xml:space="preserve">ого учреждения </w:t>
      </w:r>
    </w:p>
    <w:p w:rsidR="009A7343" w:rsidRPr="009A7343" w:rsidRDefault="009A7343" w:rsidP="009A734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A7343">
        <w:rPr>
          <w:rFonts w:ascii="Times New Roman" w:hAnsi="Times New Roman" w:cs="Times New Roman"/>
          <w:b/>
          <w:sz w:val="26"/>
          <w:szCs w:val="26"/>
        </w:rPr>
        <w:t>«Детский сад № 149</w:t>
      </w:r>
      <w:r w:rsidR="004E5BB8" w:rsidRPr="009A7343">
        <w:rPr>
          <w:rFonts w:ascii="Times New Roman" w:hAnsi="Times New Roman" w:cs="Times New Roman"/>
          <w:b/>
          <w:sz w:val="26"/>
          <w:szCs w:val="26"/>
        </w:rPr>
        <w:t xml:space="preserve"> ком</w:t>
      </w:r>
      <w:r w:rsidRPr="009A7343">
        <w:rPr>
          <w:rFonts w:ascii="Times New Roman" w:hAnsi="Times New Roman" w:cs="Times New Roman"/>
          <w:b/>
          <w:sz w:val="26"/>
          <w:szCs w:val="26"/>
        </w:rPr>
        <w:t>пенсирующего</w:t>
      </w:r>
      <w:r w:rsidR="004E5BB8" w:rsidRPr="009A7343">
        <w:rPr>
          <w:rFonts w:ascii="Times New Roman" w:hAnsi="Times New Roman" w:cs="Times New Roman"/>
          <w:b/>
          <w:sz w:val="26"/>
          <w:szCs w:val="26"/>
        </w:rPr>
        <w:t xml:space="preserve"> вида» </w:t>
      </w:r>
      <w:r w:rsidRPr="009A7343">
        <w:rPr>
          <w:rFonts w:ascii="Times New Roman" w:hAnsi="Times New Roman" w:cs="Times New Roman"/>
          <w:b/>
          <w:sz w:val="26"/>
          <w:szCs w:val="26"/>
        </w:rPr>
        <w:t xml:space="preserve">Московского </w:t>
      </w:r>
      <w:r w:rsidR="004E5BB8" w:rsidRPr="009A7343">
        <w:rPr>
          <w:rFonts w:ascii="Times New Roman" w:hAnsi="Times New Roman" w:cs="Times New Roman"/>
          <w:b/>
          <w:sz w:val="26"/>
          <w:szCs w:val="26"/>
        </w:rPr>
        <w:t xml:space="preserve">района </w:t>
      </w:r>
      <w:r w:rsidRPr="009A7343">
        <w:rPr>
          <w:rFonts w:ascii="Times New Roman" w:hAnsi="Times New Roman" w:cs="Times New Roman"/>
          <w:b/>
          <w:sz w:val="26"/>
          <w:szCs w:val="26"/>
        </w:rPr>
        <w:t>г. Казани</w:t>
      </w:r>
    </w:p>
    <w:p w:rsidR="009A7343" w:rsidRDefault="009A7343" w:rsidP="009A734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9A7343" w:rsidRPr="009A7343" w:rsidRDefault="004E5BB8" w:rsidP="009A7343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A7343">
        <w:rPr>
          <w:rFonts w:ascii="Times New Roman" w:hAnsi="Times New Roman" w:cs="Times New Roman"/>
          <w:b/>
          <w:sz w:val="26"/>
          <w:szCs w:val="26"/>
        </w:rPr>
        <w:t xml:space="preserve">1.Общие положения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1.1. Положение о кабинете учителя - дефектолога (далее – Положение) разработано для муниципального бюджетного дошкольного образовательн</w:t>
      </w:r>
      <w:r w:rsidR="009A7343">
        <w:rPr>
          <w:rFonts w:ascii="Times New Roman" w:hAnsi="Times New Roman" w:cs="Times New Roman"/>
          <w:sz w:val="26"/>
          <w:szCs w:val="26"/>
        </w:rPr>
        <w:t>ого учреждения «Детский сад № 149</w:t>
      </w:r>
      <w:r w:rsidRPr="009A7343">
        <w:rPr>
          <w:rFonts w:ascii="Times New Roman" w:hAnsi="Times New Roman" w:cs="Times New Roman"/>
          <w:sz w:val="26"/>
          <w:szCs w:val="26"/>
        </w:rPr>
        <w:t xml:space="preserve"> ком</w:t>
      </w:r>
      <w:r w:rsidR="009A7343">
        <w:rPr>
          <w:rFonts w:ascii="Times New Roman" w:hAnsi="Times New Roman" w:cs="Times New Roman"/>
          <w:sz w:val="26"/>
          <w:szCs w:val="26"/>
        </w:rPr>
        <w:t>пенсирующего ви</w:t>
      </w:r>
      <w:r w:rsidRPr="009A7343">
        <w:rPr>
          <w:rFonts w:ascii="Times New Roman" w:hAnsi="Times New Roman" w:cs="Times New Roman"/>
          <w:sz w:val="26"/>
          <w:szCs w:val="26"/>
        </w:rPr>
        <w:t xml:space="preserve">да» </w:t>
      </w:r>
      <w:r w:rsidR="009A7343">
        <w:rPr>
          <w:rFonts w:ascii="Times New Roman" w:hAnsi="Times New Roman" w:cs="Times New Roman"/>
          <w:sz w:val="26"/>
          <w:szCs w:val="26"/>
        </w:rPr>
        <w:t xml:space="preserve">Московского </w:t>
      </w:r>
      <w:r w:rsidRPr="009A7343">
        <w:rPr>
          <w:rFonts w:ascii="Times New Roman" w:hAnsi="Times New Roman" w:cs="Times New Roman"/>
          <w:sz w:val="26"/>
          <w:szCs w:val="26"/>
        </w:rPr>
        <w:t xml:space="preserve">района </w:t>
      </w:r>
      <w:r w:rsidR="009A7343" w:rsidRPr="009A7343">
        <w:rPr>
          <w:rFonts w:ascii="Times New Roman" w:hAnsi="Times New Roman" w:cs="Times New Roman"/>
          <w:sz w:val="26"/>
          <w:szCs w:val="26"/>
        </w:rPr>
        <w:t>г. Казани</w:t>
      </w:r>
      <w:r w:rsidR="009A7343">
        <w:rPr>
          <w:rFonts w:ascii="Times New Roman" w:hAnsi="Times New Roman" w:cs="Times New Roman"/>
          <w:sz w:val="26"/>
          <w:szCs w:val="26"/>
        </w:rPr>
        <w:t>.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1.2. Настоящее положение разработано в соответствии с ФГОС ДО, </w:t>
      </w:r>
      <w:proofErr w:type="spellStart"/>
      <w:r w:rsidRPr="009A7343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Pr="009A7343">
        <w:rPr>
          <w:rFonts w:ascii="Times New Roman" w:hAnsi="Times New Roman" w:cs="Times New Roman"/>
          <w:sz w:val="26"/>
          <w:szCs w:val="26"/>
        </w:rPr>
        <w:t xml:space="preserve"> 2.4.1.3049-13, с изм., от 04.04.2014 N АКПИ14-281 «Санитарно-эпидемиологические требования к устройству, содержанию и организации режима работы дошкольных общеобразовательных организациях» (утвержденные Постановлением Главного государственного санитарного врача РФ от 15.05.2013 г. № 26), Уставом МБДОУ и направлено на реализацию Положений Конвенции о правах ребенка, Федерального закона «Об основных гарантиях прав ребенка в Российской Федерации», Федерального закона от 29.12.2012 № 273 –ФЗ «Об образовании в Российской Федерации»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1.3.Кабинет учителя – дефектолога(логопеда) создается для оказания коррекционной помощи детям раннего и дошкольного возраста с ограниченными возможностями здоровья. 1.4.Кабинет создается с целью обеспечения благоприятных условий для совершенствования педагогического процесса, стимулирования деятельности учителя</w:t>
      </w:r>
      <w:r w:rsidR="009A7343">
        <w:rPr>
          <w:rFonts w:ascii="Times New Roman" w:hAnsi="Times New Roman" w:cs="Times New Roman"/>
          <w:sz w:val="26"/>
          <w:szCs w:val="26"/>
        </w:rPr>
        <w:t xml:space="preserve"> - </w:t>
      </w:r>
      <w:r w:rsidRPr="009A7343">
        <w:rPr>
          <w:rFonts w:ascii="Times New Roman" w:hAnsi="Times New Roman" w:cs="Times New Roman"/>
          <w:sz w:val="26"/>
          <w:szCs w:val="26"/>
        </w:rPr>
        <w:t xml:space="preserve">дефектолога, повышения эффективности и качества коррекционного обучения, методического и профессионального уровня учителя-дефектолога, сосредоточения наглядного, дидактического материала, методической литературы, технических средств, отвечающих задачам коррекционно-развивающего обучения. </w:t>
      </w:r>
    </w:p>
    <w:p w:rsidR="009A7343" w:rsidRDefault="009A7343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1.5.Кабинет учителя –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дефектолога(логопеда) является важнейшей составляющей коррекционно-развивающей среды, задачами которого являются: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осуществление необходимой коррекции детей раннего и дошкольного возраста с ограниченными возможностями здоровья;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развитие высших психических функций воспитанников.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1.6.Непосредственное руководство работой кабинета учителя - дефектолога(логопеда) осуществляется администрацией Учреждения. </w:t>
      </w:r>
    </w:p>
    <w:p w:rsidR="009A7343" w:rsidRDefault="009A7343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b/>
          <w:sz w:val="26"/>
          <w:szCs w:val="26"/>
        </w:rPr>
        <w:t>2. Зачисление детей для занятий с учителем- дефектологом(логопедом)</w:t>
      </w:r>
      <w:r w:rsidRPr="009A7343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2.1.Зачисление детей для занятий с учителем- дефектологом осуществляется на основании заключения городской </w:t>
      </w:r>
      <w:proofErr w:type="spellStart"/>
      <w:r w:rsidRPr="009A7343">
        <w:rPr>
          <w:rFonts w:ascii="Times New Roman" w:hAnsi="Times New Roman" w:cs="Times New Roman"/>
          <w:sz w:val="26"/>
          <w:szCs w:val="26"/>
        </w:rPr>
        <w:t>психолого</w:t>
      </w:r>
      <w:proofErr w:type="spellEnd"/>
      <w:r w:rsidRPr="009A7343"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 w:rsidRPr="009A7343">
        <w:rPr>
          <w:rFonts w:ascii="Times New Roman" w:hAnsi="Times New Roman" w:cs="Times New Roman"/>
          <w:sz w:val="26"/>
          <w:szCs w:val="26"/>
        </w:rPr>
        <w:t>медико</w:t>
      </w:r>
      <w:proofErr w:type="spellEnd"/>
      <w:r w:rsidRPr="009A7343">
        <w:rPr>
          <w:rFonts w:ascii="Times New Roman" w:hAnsi="Times New Roman" w:cs="Times New Roman"/>
          <w:sz w:val="26"/>
          <w:szCs w:val="26"/>
        </w:rPr>
        <w:t xml:space="preserve"> – педагогической комиссии как по одновозрастному, так и по разновозрастному принципу из числа воспитанников с ОВЗ, находящихся в Учреждении. </w:t>
      </w:r>
    </w:p>
    <w:p w:rsidR="009A7343" w:rsidRDefault="009A7343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b/>
          <w:sz w:val="26"/>
          <w:szCs w:val="26"/>
        </w:rPr>
        <w:t>3. Цели и задачи кабинета дефектолога (логопеда)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3.1. Основными задачами дефектологического кабинета являются: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• обеспечение условий для оптимального психического развития</w:t>
      </w:r>
      <w:r w:rsidR="009A7343">
        <w:rPr>
          <w:rFonts w:ascii="Times New Roman" w:hAnsi="Times New Roman" w:cs="Times New Roman"/>
          <w:sz w:val="26"/>
          <w:szCs w:val="26"/>
        </w:rPr>
        <w:t xml:space="preserve"> детей с отклонениями в </w:t>
      </w:r>
      <w:proofErr w:type="spellStart"/>
      <w:r w:rsidR="009A7343">
        <w:rPr>
          <w:rFonts w:ascii="Times New Roman" w:hAnsi="Times New Roman" w:cs="Times New Roman"/>
          <w:sz w:val="26"/>
          <w:szCs w:val="26"/>
        </w:rPr>
        <w:t>развити</w:t>
      </w:r>
      <w:proofErr w:type="spellEnd"/>
      <w:r w:rsidR="009A7343">
        <w:rPr>
          <w:rFonts w:ascii="Times New Roman" w:hAnsi="Times New Roman" w:cs="Times New Roman"/>
          <w:sz w:val="26"/>
          <w:szCs w:val="26"/>
        </w:rPr>
        <w:t>;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коррекция нарушений в развитии, подбор и адаптация методов и приемов коррекционного воздействия к конкретным условиям среды и социального взаимодействия детей различных возрастных групп, их родителей, педагогов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lastRenderedPageBreak/>
        <w:t xml:space="preserve">• своевременное предупреждение и преодоление трудностей в освоении воспитанниками основной общеобразовательной программы дошкольного воспитания;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разъяснение специальных знаний среди педагогов, родителей (законных представителей) воспитанников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3.2. Основной принцип работы – индивидуальный подход к детям, что выражается: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</w:t>
      </w:r>
      <w:r w:rsidR="009A7343" w:rsidRPr="009A7343">
        <w:rPr>
          <w:rFonts w:ascii="Times New Roman" w:hAnsi="Times New Roman" w:cs="Times New Roman"/>
          <w:sz w:val="26"/>
          <w:szCs w:val="26"/>
        </w:rPr>
        <w:t>в</w:t>
      </w:r>
      <w:r w:rsidRPr="009A7343">
        <w:rPr>
          <w:rFonts w:ascii="Times New Roman" w:hAnsi="Times New Roman" w:cs="Times New Roman"/>
          <w:sz w:val="26"/>
          <w:szCs w:val="26"/>
        </w:rPr>
        <w:t xml:space="preserve"> поиске специфических для каждого ребенка путей оптимального развития его потенциальных возможностей.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Разработке индивидуально ориентированных программ развивающей и коррекционной работы с целью максимального содействия психическому и личностному развитию детей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Выработке и реализации эффективных методов оказания коррекционной помощи и поддержки ребенку с отклонениями в развитии. </w:t>
      </w:r>
    </w:p>
    <w:p w:rsidR="009A7343" w:rsidRPr="009A7343" w:rsidRDefault="009A7343" w:rsidP="009A7343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b/>
          <w:sz w:val="26"/>
          <w:szCs w:val="26"/>
        </w:rPr>
        <w:t>4. Организация деятельности кабинета учителя – дефектолога(логопеда).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4.1. Организация коррекционного процесса обеспечивается: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своевременным обследованием детей;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рациональным составлением расписаний занятий;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планированием подгрупповой и индивидуальной работы;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оснащением кабинета необходимым оборудованием и наглядными пособиями;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совместной работой учителя-дефектолога(логопеда) с воспитателями, мед. сестрой, специалистами Учреждения. </w:t>
      </w:r>
    </w:p>
    <w:p w:rsidR="009A7343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4.2. Основной формой организации коррекционно-образовательной работы являются занятия, которые проводятся в часы, предусмотренные графиком работы учителя – дефектолога(логопеда). </w:t>
      </w:r>
    </w:p>
    <w:p w:rsidR="009A7343" w:rsidRDefault="009A7343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.3. Общая продолжительность коррекционных занятий находится в прямой зависимости от индивидуальных особенностей детей и требованиями </w:t>
      </w:r>
      <w:proofErr w:type="spellStart"/>
      <w:r w:rsidR="004E5BB8" w:rsidRPr="009A7343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="004E5BB8" w:rsidRPr="009A7343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9A7343" w:rsidRDefault="009A7343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.4.Рабочее время составляет 20 (двадцать) часов в неделю. </w:t>
      </w:r>
    </w:p>
    <w:p w:rsidR="009A7343" w:rsidRDefault="009A7343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4E5BB8" w:rsidRPr="009A7343">
        <w:rPr>
          <w:rFonts w:ascii="Times New Roman" w:hAnsi="Times New Roman" w:cs="Times New Roman"/>
          <w:sz w:val="26"/>
          <w:szCs w:val="26"/>
        </w:rPr>
        <w:t>.5. Нагрузка учителя-дефектолога на 1,0 ставку предусматривает одновременную ра</w:t>
      </w:r>
      <w:r>
        <w:rPr>
          <w:rFonts w:ascii="Times New Roman" w:hAnsi="Times New Roman" w:cs="Times New Roman"/>
          <w:sz w:val="26"/>
          <w:szCs w:val="26"/>
        </w:rPr>
        <w:t>боту по коррекции 10- 12 детей.</w:t>
      </w:r>
    </w:p>
    <w:p w:rsidR="009A7343" w:rsidRDefault="009A7343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4E5BB8" w:rsidRPr="009A7343">
        <w:rPr>
          <w:rFonts w:ascii="Times New Roman" w:hAnsi="Times New Roman" w:cs="Times New Roman"/>
          <w:sz w:val="26"/>
          <w:szCs w:val="26"/>
        </w:rPr>
        <w:t>.6.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Первые две недели учебного года отводятся для полного комплектования группы детей, которые будут заниматься с учителем - дефектологом в текущем учебном году и проведения диагностики. </w:t>
      </w:r>
    </w:p>
    <w:p w:rsidR="009A7343" w:rsidRDefault="009A7343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.7.Учитель-дефектолог(логопед) работает пять дней в неделю по 4 часа </w:t>
      </w:r>
      <w:r w:rsidRPr="009A7343">
        <w:rPr>
          <w:rFonts w:ascii="Times New Roman" w:hAnsi="Times New Roman" w:cs="Times New Roman"/>
          <w:sz w:val="26"/>
          <w:szCs w:val="26"/>
        </w:rPr>
        <w:t>(в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соответствии с граф</w:t>
      </w:r>
      <w:r>
        <w:rPr>
          <w:rFonts w:ascii="Times New Roman" w:hAnsi="Times New Roman" w:cs="Times New Roman"/>
          <w:sz w:val="26"/>
          <w:szCs w:val="26"/>
        </w:rPr>
        <w:t>иком утвержденным заведующей ДОУ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на текущий год). </w:t>
      </w:r>
    </w:p>
    <w:p w:rsidR="009A7343" w:rsidRDefault="009A7343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6102">
        <w:rPr>
          <w:rFonts w:ascii="Times New Roman" w:hAnsi="Times New Roman" w:cs="Times New Roman"/>
          <w:b/>
          <w:sz w:val="26"/>
          <w:szCs w:val="26"/>
        </w:rPr>
        <w:t>5. Общие требования к кабинету учителя – дефектолога(логопеда).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5.1. В помещении кабинета должны быть стеллажи (шкафы), для хранения разнообразных учебные средства и материалов для использования детьми во время занятий.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Все средства и материалы должны быть сгруппированы на стеллажах (шкафах)в определенном порядке, а места их расположения иметь соответствующие словесные или символические обозначения (ярлыки).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Эти средства и материалы должны регулярно обновляться педагогом в зависимости от прохождения программы, изменения интересов и возможностей детей.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 5.2. Планировка столов регулярно изменяется в соответствии с использованием различных форм работы, либо постоянно стоять таким образом, что это позволяет использовать на занятии различные формы работы детей (фронтальную, подгрупповую, парную, индивидуальную и т.п.)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lastRenderedPageBreak/>
        <w:t xml:space="preserve">5.3. Учебный кабинет должен быть оснащен современными техническими средствами и программами для полноценного усвоения детьми родного и татарского языка. </w:t>
      </w:r>
    </w:p>
    <w:p w:rsidR="00926102" w:rsidRPr="00926102" w:rsidRDefault="00926102" w:rsidP="009A7343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6102">
        <w:rPr>
          <w:rFonts w:ascii="Times New Roman" w:hAnsi="Times New Roman" w:cs="Times New Roman"/>
          <w:b/>
          <w:sz w:val="26"/>
          <w:szCs w:val="26"/>
        </w:rPr>
        <w:t>6. Санитарно-гигиенические требования к кабинету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6.1. В зависимости от назначения в кабинете могут применяться столы детские (одноместные и двуместные), расстановка, как правило, двухрядная, но возможны и варианты с однорядной. 6.2. Каждый воспитанник обеспечивается удобным рабочим местом за столом в соответствии с его ростом и состоянием зрения и слуха. Обучающиеся с пониженной остротой зрения должны размещаться в первом ряду от окон. Детей, часто болеющих ОРЗ, ангиной, простудными заболеваниями, следует рассаживать дальше от наружной стены. Запрещается использовать табуретки или скамейки вместо стульев.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6102">
        <w:rPr>
          <w:rFonts w:ascii="Times New Roman" w:hAnsi="Times New Roman" w:cs="Times New Roman"/>
          <w:b/>
          <w:sz w:val="26"/>
          <w:szCs w:val="26"/>
        </w:rPr>
        <w:t xml:space="preserve"> 7. Требования к учебно-методическому обеспечению кабинета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7.1. В кабинете должна находиться методическая литература по проблеме обучения детей с отклонениями в развитии в соответствии с ФГОС ДО</w:t>
      </w:r>
      <w:r w:rsidR="00926102">
        <w:rPr>
          <w:rFonts w:ascii="Times New Roman" w:hAnsi="Times New Roman" w:cs="Times New Roman"/>
          <w:sz w:val="26"/>
          <w:szCs w:val="26"/>
        </w:rPr>
        <w:t>У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7.2. В кабинете должен быть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7.2.1. вариативный дидактический материал по основным темам обучения (карточки с вариантами заданий, упражнений и т.п.) Этот дидактический материал должен обновляться педагогом по мере необходимости в соответствии с прохождением </w:t>
      </w:r>
      <w:r w:rsidR="00926102" w:rsidRPr="009A7343">
        <w:rPr>
          <w:rFonts w:ascii="Times New Roman" w:hAnsi="Times New Roman" w:cs="Times New Roman"/>
          <w:sz w:val="26"/>
          <w:szCs w:val="26"/>
        </w:rPr>
        <w:t>программы, изменением</w:t>
      </w:r>
      <w:r w:rsidRPr="009A7343">
        <w:rPr>
          <w:rFonts w:ascii="Times New Roman" w:hAnsi="Times New Roman" w:cs="Times New Roman"/>
          <w:sz w:val="26"/>
          <w:szCs w:val="26"/>
        </w:rPr>
        <w:t xml:space="preserve"> интересов детей. Дидактический материал может храниться, в том числе, на электронных носителях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7.2.2. диагностический материал для работы с детьми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Диагностика речевого развития /понимание речи, лексика, грамматика, связная речь, произношение/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Диагностика познавательных процессов/педагогическая диагностика восприятия, внимания, мышления, памяти, воображения/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• Диагностика определения степени готовности ребенка к школьному обучению /диагностика познавательного развития</w:t>
      </w:r>
      <w:r w:rsidR="00926102">
        <w:rPr>
          <w:rFonts w:ascii="Times New Roman" w:hAnsi="Times New Roman" w:cs="Times New Roman"/>
          <w:sz w:val="26"/>
          <w:szCs w:val="26"/>
        </w:rPr>
        <w:t>, диагностика речевого развития.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7.3. В кабинете должны находиться планы и </w:t>
      </w:r>
      <w:r w:rsidR="00926102" w:rsidRPr="009A7343">
        <w:rPr>
          <w:rFonts w:ascii="Times New Roman" w:hAnsi="Times New Roman" w:cs="Times New Roman"/>
          <w:sz w:val="26"/>
          <w:szCs w:val="26"/>
        </w:rPr>
        <w:t>отчеты</w:t>
      </w:r>
      <w:r w:rsidRPr="009A7343">
        <w:rPr>
          <w:rFonts w:ascii="Times New Roman" w:hAnsi="Times New Roman" w:cs="Times New Roman"/>
          <w:sz w:val="26"/>
          <w:szCs w:val="26"/>
        </w:rPr>
        <w:t xml:space="preserve"> работы педагога, педагогическое портфолио: планы-конспекты открытых занятий, выступлений на заседаниях методических объединений, совещаниях, педсоветах, семинарах, конференциях и т.д., печатные работы педагога, мультимедийное представление (видеоматериалы, компьютерные презентации, диагностические </w:t>
      </w:r>
      <w:r w:rsidR="00926102" w:rsidRPr="009A7343">
        <w:rPr>
          <w:rFonts w:ascii="Times New Roman" w:hAnsi="Times New Roman" w:cs="Times New Roman"/>
          <w:sz w:val="26"/>
          <w:szCs w:val="26"/>
        </w:rPr>
        <w:t>материалы,</w:t>
      </w:r>
      <w:r w:rsidRPr="009A7343">
        <w:rPr>
          <w:rFonts w:ascii="Times New Roman" w:hAnsi="Times New Roman" w:cs="Times New Roman"/>
          <w:sz w:val="26"/>
          <w:szCs w:val="26"/>
        </w:rPr>
        <w:t xml:space="preserve"> составляемые ежегодно на основе новых данных педагогических наблюдений, программы </w:t>
      </w:r>
      <w:r w:rsidR="00926102" w:rsidRPr="009A7343">
        <w:rPr>
          <w:rFonts w:ascii="Times New Roman" w:hAnsi="Times New Roman" w:cs="Times New Roman"/>
          <w:sz w:val="26"/>
          <w:szCs w:val="26"/>
        </w:rPr>
        <w:t>психолог педагогической</w:t>
      </w:r>
      <w:r w:rsidRPr="009A7343">
        <w:rPr>
          <w:rFonts w:ascii="Times New Roman" w:hAnsi="Times New Roman" w:cs="Times New Roman"/>
          <w:sz w:val="26"/>
          <w:szCs w:val="26"/>
        </w:rPr>
        <w:t xml:space="preserve"> поддержки воспитанников и т.д. 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26102">
        <w:rPr>
          <w:rFonts w:ascii="Times New Roman" w:hAnsi="Times New Roman" w:cs="Times New Roman"/>
          <w:b/>
          <w:sz w:val="26"/>
          <w:szCs w:val="26"/>
        </w:rPr>
        <w:t>8. Оснащение кабинета дефектолога(логопеда)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8.1. Организация пространства: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С учетом задач специалиста кабинет территориально должен включать несколько зон, каждая из которых имеет специфическое назначение и соответствующее оснащение: 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>Зона первичной б</w:t>
      </w:r>
      <w:r>
        <w:rPr>
          <w:rFonts w:ascii="Times New Roman" w:hAnsi="Times New Roman" w:cs="Times New Roman"/>
          <w:sz w:val="26"/>
          <w:szCs w:val="26"/>
        </w:rPr>
        <w:t>еседы и консультативной работы (</w:t>
      </w:r>
      <w:r w:rsidR="004E5BB8" w:rsidRPr="009A7343">
        <w:rPr>
          <w:rFonts w:ascii="Times New Roman" w:hAnsi="Times New Roman" w:cs="Times New Roman"/>
          <w:sz w:val="26"/>
          <w:szCs w:val="26"/>
        </w:rPr>
        <w:t>рабочий стол; картотека с данным</w:t>
      </w:r>
      <w:r>
        <w:rPr>
          <w:rFonts w:ascii="Times New Roman" w:hAnsi="Times New Roman" w:cs="Times New Roman"/>
          <w:sz w:val="26"/>
          <w:szCs w:val="26"/>
        </w:rPr>
        <w:t>и о детях, педагогах, родителях)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З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акрытая картотека, содержащая данные и результаты обследований, которые не должны быть доступны посторонним; 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Ш</w:t>
      </w:r>
      <w:r w:rsidR="004E5BB8" w:rsidRPr="009A7343">
        <w:rPr>
          <w:rFonts w:ascii="Times New Roman" w:hAnsi="Times New Roman" w:cs="Times New Roman"/>
          <w:sz w:val="26"/>
          <w:szCs w:val="26"/>
        </w:rPr>
        <w:t>каф, где размещаются таблицы, плакаты, методический материал и другой и</w:t>
      </w:r>
      <w:r>
        <w:rPr>
          <w:rFonts w:ascii="Times New Roman" w:hAnsi="Times New Roman" w:cs="Times New Roman"/>
          <w:sz w:val="26"/>
          <w:szCs w:val="26"/>
        </w:rPr>
        <w:t>нструментарий для обследования;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>Зона индивидуальной работы с детьми</w:t>
      </w:r>
      <w:r>
        <w:rPr>
          <w:rFonts w:ascii="Times New Roman" w:hAnsi="Times New Roman" w:cs="Times New Roman"/>
          <w:sz w:val="26"/>
          <w:szCs w:val="26"/>
        </w:rPr>
        <w:t xml:space="preserve">; 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Зона учебной работы с детьми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lastRenderedPageBreak/>
        <w:t xml:space="preserve">8.2. Задачи работы кабинета и структуры его территории определяют следующую оснащенность его оборудованием.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8.2.1. Технические средства 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8.2.2. 1.Система звукозаписи и звуковоспроизведения с набором звукозаписей 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2. </w:t>
      </w:r>
      <w:r w:rsidRPr="009A7343">
        <w:rPr>
          <w:rFonts w:ascii="Times New Roman" w:hAnsi="Times New Roman" w:cs="Times New Roman"/>
          <w:sz w:val="26"/>
          <w:szCs w:val="26"/>
        </w:rPr>
        <w:t>Компьютер (</w:t>
      </w:r>
      <w:r w:rsidR="004E5BB8" w:rsidRPr="009A7343">
        <w:rPr>
          <w:rFonts w:ascii="Times New Roman" w:hAnsi="Times New Roman" w:cs="Times New Roman"/>
          <w:sz w:val="26"/>
          <w:szCs w:val="26"/>
        </w:rPr>
        <w:t>по возможности)</w:t>
      </w:r>
    </w:p>
    <w:p w:rsidR="00926102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8.2.3. Мебель 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1.Рабочий стол для педагога </w:t>
      </w:r>
    </w:p>
    <w:p w:rsidR="002E23C7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2.Шкаф или полки в достаточном количестве для наглядных пособий, учебного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926102" w:rsidRDefault="00926102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</w:t>
      </w:r>
      <w:r w:rsidR="002E23C7">
        <w:rPr>
          <w:rFonts w:ascii="Times New Roman" w:hAnsi="Times New Roman" w:cs="Times New Roman"/>
          <w:sz w:val="26"/>
          <w:szCs w:val="26"/>
        </w:rPr>
        <w:t xml:space="preserve"> </w:t>
      </w:r>
      <w:r w:rsidR="002E23C7" w:rsidRPr="009A7343">
        <w:rPr>
          <w:rFonts w:ascii="Times New Roman" w:hAnsi="Times New Roman" w:cs="Times New Roman"/>
          <w:sz w:val="26"/>
          <w:szCs w:val="26"/>
        </w:rPr>
        <w:t>материала и методической литературы</w:t>
      </w:r>
    </w:p>
    <w:p w:rsidR="002E23C7" w:rsidRDefault="002E23C7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</w:t>
      </w:r>
      <w:r w:rsidR="00926102">
        <w:rPr>
          <w:rFonts w:ascii="Times New Roman" w:hAnsi="Times New Roman" w:cs="Times New Roman"/>
          <w:sz w:val="26"/>
          <w:szCs w:val="26"/>
        </w:rPr>
        <w:t xml:space="preserve">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3.Столы по количеству детей для детей </w:t>
      </w:r>
    </w:p>
    <w:p w:rsidR="002E23C7" w:rsidRDefault="002E23C7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="004E5BB8" w:rsidRPr="009A7343">
        <w:rPr>
          <w:rFonts w:ascii="Times New Roman" w:hAnsi="Times New Roman" w:cs="Times New Roman"/>
          <w:sz w:val="26"/>
          <w:szCs w:val="26"/>
        </w:rPr>
        <w:t>4.Стулья</w:t>
      </w:r>
    </w:p>
    <w:p w:rsidR="002E23C7" w:rsidRDefault="002E23C7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5.Доска, расположенная на высоте, соответствующей росту ребенка </w:t>
      </w:r>
    </w:p>
    <w:p w:rsidR="002E23C7" w:rsidRDefault="002E23C7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6.настенное зеркало 50х100 см для индивидуальной работы над </w:t>
      </w:r>
      <w:r w:rsidRPr="009A7343">
        <w:rPr>
          <w:rFonts w:ascii="Times New Roman" w:hAnsi="Times New Roman" w:cs="Times New Roman"/>
          <w:sz w:val="26"/>
          <w:szCs w:val="26"/>
        </w:rPr>
        <w:t xml:space="preserve">звукопроизношением, </w:t>
      </w:r>
      <w:r>
        <w:rPr>
          <w:rFonts w:ascii="Times New Roman" w:hAnsi="Times New Roman" w:cs="Times New Roman"/>
          <w:sz w:val="26"/>
          <w:szCs w:val="26"/>
        </w:rPr>
        <w:t xml:space="preserve">     </w:t>
      </w:r>
    </w:p>
    <w:p w:rsidR="002E23C7" w:rsidRDefault="002E23C7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Pr="009A7343">
        <w:rPr>
          <w:rFonts w:ascii="Times New Roman" w:hAnsi="Times New Roman" w:cs="Times New Roman"/>
          <w:sz w:val="26"/>
          <w:szCs w:val="26"/>
        </w:rPr>
        <w:t>оно должно висеть возле окна /в любом месте, но со специальным освещением</w:t>
      </w:r>
    </w:p>
    <w:p w:rsidR="002E23C7" w:rsidRDefault="002E23C7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7.Зеркала 9хI2 см по количеству детей, занимающихся коррекцией звукопроизношения </w:t>
      </w:r>
      <w:r>
        <w:rPr>
          <w:rFonts w:ascii="Times New Roman" w:hAnsi="Times New Roman" w:cs="Times New Roman"/>
          <w:sz w:val="26"/>
          <w:szCs w:val="26"/>
        </w:rPr>
        <w:t xml:space="preserve">                </w:t>
      </w:r>
    </w:p>
    <w:p w:rsidR="002E23C7" w:rsidRDefault="00457ABD" w:rsidP="00457ABD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="002E23C7" w:rsidRPr="009A7343">
        <w:rPr>
          <w:rFonts w:ascii="Times New Roman" w:hAnsi="Times New Roman" w:cs="Times New Roman"/>
          <w:sz w:val="26"/>
          <w:szCs w:val="26"/>
        </w:rPr>
        <w:t>8.Стол возле зеркала для индивидуальной</w:t>
      </w:r>
      <w:r w:rsidR="002E23C7">
        <w:rPr>
          <w:rFonts w:ascii="Times New Roman" w:hAnsi="Times New Roman" w:cs="Times New Roman"/>
          <w:sz w:val="26"/>
          <w:szCs w:val="26"/>
        </w:rPr>
        <w:t xml:space="preserve"> работы с ребенком и два стула (для ребенка и       </w:t>
      </w:r>
      <w:r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педагога)</w:t>
      </w: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2E23C7" w:rsidRPr="00457ABD" w:rsidRDefault="004E5BB8" w:rsidP="009A7343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57ABD">
        <w:rPr>
          <w:rFonts w:ascii="Times New Roman" w:hAnsi="Times New Roman" w:cs="Times New Roman"/>
          <w:b/>
          <w:sz w:val="26"/>
          <w:szCs w:val="26"/>
        </w:rPr>
        <w:t xml:space="preserve">9. Организация коррекционной работы в кабинете дефектолога(логопеда) </w:t>
      </w: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9.1.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Занятия с воспитанниками проводятся, как индивидуально, так и в группе. Основной формой организации коррекционной работы являются групповые(подгрупповые) занятия. Предельная наполняемость групп устанавливается в зависимости от характера нарушения, уровня развития.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9.2. В часы консультаций учитель</w:t>
      </w:r>
      <w:r w:rsidR="00457ABD">
        <w:rPr>
          <w:rFonts w:ascii="Times New Roman" w:hAnsi="Times New Roman" w:cs="Times New Roman"/>
          <w:sz w:val="26"/>
          <w:szCs w:val="26"/>
        </w:rPr>
        <w:t xml:space="preserve"> </w:t>
      </w:r>
      <w:r w:rsidRPr="009A7343">
        <w:rPr>
          <w:rFonts w:ascii="Times New Roman" w:hAnsi="Times New Roman" w:cs="Times New Roman"/>
          <w:sz w:val="26"/>
          <w:szCs w:val="26"/>
        </w:rPr>
        <w:t>- дефектолог(логопед) проводит работу по уточнению установленного заключения, бол</w:t>
      </w:r>
      <w:r w:rsidR="00457ABD">
        <w:rPr>
          <w:rFonts w:ascii="Times New Roman" w:hAnsi="Times New Roman" w:cs="Times New Roman"/>
          <w:sz w:val="26"/>
          <w:szCs w:val="26"/>
        </w:rPr>
        <w:t xml:space="preserve">ее тщательно обследуя детей; </w:t>
      </w: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дае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т рекомендации обучающимся и их родителям (законным представителям) по коррекции дефекта; </w:t>
      </w: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проводит консультации с родителями (законными представителями) и педагогами ДОУ; </w:t>
      </w: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оформляет необходимую документацию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9.3. В дефектологическом кабинете ведется следующая документация: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9.3.1. Нормативно-правовые документы (указания, инструкции) по организации работы учителя - дефектолога(логопеда).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9.3.2. Текущая документация </w:t>
      </w: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Индивидуальные карты детей.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- Журнал учета посещаемости груп</w:t>
      </w:r>
      <w:r w:rsidR="00457ABD">
        <w:rPr>
          <w:rFonts w:ascii="Times New Roman" w:hAnsi="Times New Roman" w:cs="Times New Roman"/>
          <w:sz w:val="26"/>
          <w:szCs w:val="26"/>
        </w:rPr>
        <w:t xml:space="preserve">повых и индивидуальных занятий </w:t>
      </w:r>
      <w:r w:rsidR="00457ABD" w:rsidRPr="009A7343">
        <w:rPr>
          <w:rFonts w:ascii="Times New Roman" w:hAnsi="Times New Roman" w:cs="Times New Roman"/>
          <w:sz w:val="26"/>
          <w:szCs w:val="26"/>
        </w:rPr>
        <w:t>детьми</w:t>
      </w:r>
      <w:r w:rsidRPr="009A7343">
        <w:rPr>
          <w:rFonts w:ascii="Times New Roman" w:hAnsi="Times New Roman" w:cs="Times New Roman"/>
          <w:sz w:val="26"/>
          <w:szCs w:val="26"/>
        </w:rPr>
        <w:t>.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 - Годовой план работы учителя-дефектолога(логопеда).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Рабочая программа учителя дефектолога(логопеда)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Расписание индивидуальных и групповых занятий.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График работы учителя – дефектолога(логопеда).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Конспекты фронтальных и индивидуальных занятий с детьми.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Положение о кабинете учителя - дефектолога(логопеда).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Копии отчетов о проделанной работе за год.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Журнал консультаций с родителями. </w:t>
      </w: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паспорт дефектологического кабинета; </w:t>
      </w: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57ABD" w:rsidRDefault="00457ABD" w:rsidP="009A7343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57ABD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57ABD">
        <w:rPr>
          <w:rFonts w:ascii="Times New Roman" w:hAnsi="Times New Roman" w:cs="Times New Roman"/>
          <w:b/>
          <w:sz w:val="26"/>
          <w:szCs w:val="26"/>
        </w:rPr>
        <w:lastRenderedPageBreak/>
        <w:t>10. Ответственность за кабинет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10.1. Учитель-дефектолог(логопед) должен постоянно: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контролировать и соблюдать сохранность государственного имущества, которым оборудован кабинет;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выполнять санитарно-гигиенические нормы во время учебного процесса;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пополнять учебно-методическую, материально-техническую базу кабинета.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10.2. Учитель-дефектолог (логопед) должен знать и соблюдать инструкцию по охране жизни и здоровья детей, технике безопасности, строго соблюдать трудовую и производственную дисциплину.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10.3. Изучать и совершенствовать безопасные </w:t>
      </w:r>
      <w:r w:rsidR="00A576A1" w:rsidRPr="009A7343">
        <w:rPr>
          <w:rFonts w:ascii="Times New Roman" w:hAnsi="Times New Roman" w:cs="Times New Roman"/>
          <w:sz w:val="26"/>
          <w:szCs w:val="26"/>
        </w:rPr>
        <w:t>приемы</w:t>
      </w:r>
      <w:r w:rsidRPr="009A7343">
        <w:rPr>
          <w:rFonts w:ascii="Times New Roman" w:hAnsi="Times New Roman" w:cs="Times New Roman"/>
          <w:sz w:val="26"/>
          <w:szCs w:val="26"/>
        </w:rPr>
        <w:t xml:space="preserve"> труда.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10.4. Добиваться скорейшего устранения недостатка в работе, вызывающих несчастные случаи.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10.5. Строго соблюдать инструкцию по правилам безопасного пользования электрооборудованием, санитарные правила, правила пожарной безопасности, правила личной гигиены.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10.6. Во время работы необходимо: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выполнять требования врача, связанные с охраной и укреплением здоровья детей;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информировать </w:t>
      </w:r>
      <w:r w:rsidR="00A576A1" w:rsidRPr="009A7343">
        <w:rPr>
          <w:rFonts w:ascii="Times New Roman" w:hAnsi="Times New Roman" w:cs="Times New Roman"/>
          <w:sz w:val="26"/>
          <w:szCs w:val="26"/>
        </w:rPr>
        <w:t>медсестру</w:t>
      </w:r>
      <w:r w:rsidRPr="009A7343">
        <w:rPr>
          <w:rFonts w:ascii="Times New Roman" w:hAnsi="Times New Roman" w:cs="Times New Roman"/>
          <w:sz w:val="26"/>
          <w:szCs w:val="26"/>
        </w:rPr>
        <w:t xml:space="preserve"> о своих наблюдениях за состоянием здоровья детей;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вести необходимую документацию;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следить за тем, чтобы во время занятий, в руках у детей не было острых металлических предметов;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10.7. Запрещается: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-удлинять продолжительность занятий с детьми, сокращать перерывы между ними;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-оставлять детей без присмотра. </w:t>
      </w: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576A1">
        <w:rPr>
          <w:rFonts w:ascii="Times New Roman" w:hAnsi="Times New Roman" w:cs="Times New Roman"/>
          <w:b/>
          <w:sz w:val="26"/>
          <w:szCs w:val="26"/>
        </w:rPr>
        <w:t>11. Кадровое, материально-техническое и финансовое обеспечение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11.1. Учителем - дефектологом (логопедом) назначается специалист, имеющий высшее дефектологическое образование или окончивший специальный факультет по специальности» Олигофренопедагогика», «Логопедия».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11.2. Учитель - дефектолог (логопед) выполняет следующие функции: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Осуществляет работу, направленную на максимальную коррекцию отклонений в развитии у воспитанников.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Обследует воспитанников, определяет структуру и степень выраженности имеющегося у них дефекта.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Комплектует группы для занятий с учетом психофизического состояния воспитанников.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Проводит групповые и индивидуальные занятия по исправлению отклонений в развитии, восстановлению нарушенных функций.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Работает в тесном контакте с воспитателями и специалистами ДОУ, посещает занятия и уроки.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Консультирует педагогических работников и родителей (лиц, их заменяющих) по применению специальных методов и приемов оказания помощи детям, имеющим отклонения в развитии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Ведет необходимую документацию.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Способствует формированию общей культуры личности, социализации, осознанного выбора и освоения профессиональных программ.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Использует разнообразные формы, приемы, методы и средства обучения в рамках государственного стандарта дошкольного образования.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lastRenderedPageBreak/>
        <w:t xml:space="preserve">• Реализует образовательные программы.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Обеспечивает уровень подготовки воспитанников соответствующий требованиям государственного образовательного стандарта дошкольного образования, и несет ответственность за их реализацию.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Соблюдает права и свободы воспитанников, содержащиеся в Законе Российской Федерации «Об образовании», Конвенции о правах ребенка.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Систематически повышает свою профессиональную квалификацию.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Участвует в деятельности методических объединений и других формах методической работы.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Осуществляет связь с родителями (лицами, их заменяющими).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• Обеспечивает охрану жизни и здоровья обучающихся в период образовательного </w:t>
      </w: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  <w:r w:rsidRPr="00A576A1">
        <w:rPr>
          <w:rFonts w:ascii="Times New Roman" w:hAnsi="Times New Roman" w:cs="Times New Roman"/>
          <w:b/>
          <w:sz w:val="26"/>
          <w:szCs w:val="26"/>
        </w:rPr>
        <w:t>ПРИМЕРНЫЙ ПЕРЕЧЕНЬ МАТЕРИАЛОВ</w:t>
      </w:r>
      <w:r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Обследование речевого и общего развития детей.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 1. Материал по обследованию интеллекта: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счетный материал;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разрезные картинки;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пирамидки разной степени сложности;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исключение 4-го лишнего предмета;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картинки и тексты со скрытым смыслом;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картинки-шутки (что нарисовано неправильно);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предметы для группирования их по цвету, форме, общей принадлежности к данной группе;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почтовый ящик с геометрическими фигурами;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мелкий строитель, мозаика.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2. Материал для обследования всех компонентов языка: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>- фонетики;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 - лексики;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грамматики; </w:t>
      </w:r>
    </w:p>
    <w:p w:rsidR="00A576A1" w:rsidRDefault="004E5BB8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A7343">
        <w:rPr>
          <w:rFonts w:ascii="Times New Roman" w:hAnsi="Times New Roman" w:cs="Times New Roman"/>
          <w:sz w:val="26"/>
          <w:szCs w:val="26"/>
        </w:rPr>
        <w:t xml:space="preserve">- связной речи. </w:t>
      </w: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 </w:t>
      </w:r>
      <w:r w:rsidR="004E5BB8" w:rsidRPr="009A7343">
        <w:rPr>
          <w:rFonts w:ascii="Times New Roman" w:hAnsi="Times New Roman" w:cs="Times New Roman"/>
          <w:sz w:val="26"/>
          <w:szCs w:val="26"/>
        </w:rPr>
        <w:t>Формирование грамматического строя речи</w:t>
      </w:r>
      <w:r>
        <w:rPr>
          <w:rFonts w:ascii="Times New Roman" w:hAnsi="Times New Roman" w:cs="Times New Roman"/>
          <w:sz w:val="26"/>
          <w:szCs w:val="26"/>
        </w:rPr>
        <w:t>: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Пособия на все падежные формы существительных единстве</w:t>
      </w:r>
      <w:r>
        <w:rPr>
          <w:rFonts w:ascii="Times New Roman" w:hAnsi="Times New Roman" w:cs="Times New Roman"/>
          <w:sz w:val="26"/>
          <w:szCs w:val="26"/>
        </w:rPr>
        <w:t xml:space="preserve">нного и множественного числа; -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Пособия на</w:t>
      </w:r>
      <w:r>
        <w:rPr>
          <w:rFonts w:ascii="Times New Roman" w:hAnsi="Times New Roman" w:cs="Times New Roman"/>
          <w:sz w:val="26"/>
          <w:szCs w:val="26"/>
        </w:rPr>
        <w:t xml:space="preserve"> все предложные конструкции; </w:t>
      </w: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>Пособия на все согласования</w:t>
      </w:r>
      <w:r>
        <w:rPr>
          <w:rFonts w:ascii="Times New Roman" w:hAnsi="Times New Roman" w:cs="Times New Roman"/>
          <w:sz w:val="26"/>
          <w:szCs w:val="26"/>
        </w:rPr>
        <w:t>;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>Пособия для формирования фразы</w:t>
      </w:r>
      <w:r>
        <w:rPr>
          <w:rFonts w:ascii="Times New Roman" w:hAnsi="Times New Roman" w:cs="Times New Roman"/>
          <w:sz w:val="26"/>
          <w:szCs w:val="26"/>
        </w:rPr>
        <w:t>;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 </w:t>
      </w:r>
      <w:r w:rsidR="004E5BB8" w:rsidRPr="009A7343">
        <w:rPr>
          <w:rFonts w:ascii="Times New Roman" w:hAnsi="Times New Roman" w:cs="Times New Roman"/>
          <w:sz w:val="26"/>
          <w:szCs w:val="26"/>
        </w:rPr>
        <w:t>Формирование лексической стороны речи</w:t>
      </w:r>
      <w:r>
        <w:rPr>
          <w:rFonts w:ascii="Times New Roman" w:hAnsi="Times New Roman" w:cs="Times New Roman"/>
          <w:sz w:val="26"/>
          <w:szCs w:val="26"/>
        </w:rPr>
        <w:t>: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576A1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>Предметные картинки по темам: - овощи - фрукты - игрушки - мебель - одежда - обувь - домашние животные и птицы - дикие животные и птицы - цветы - деревья - насекомые - профессии - посуда - транспорт - водный мир - части суток и время</w:t>
      </w:r>
      <w:r>
        <w:rPr>
          <w:rFonts w:ascii="Times New Roman" w:hAnsi="Times New Roman" w:cs="Times New Roman"/>
          <w:sz w:val="26"/>
          <w:szCs w:val="26"/>
        </w:rPr>
        <w:t>;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B74D34" w:rsidRPr="009A7343" w:rsidRDefault="00A576A1" w:rsidP="009A734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4E5BB8" w:rsidRPr="009A7343">
        <w:rPr>
          <w:rFonts w:ascii="Times New Roman" w:hAnsi="Times New Roman" w:cs="Times New Roman"/>
          <w:sz w:val="26"/>
          <w:szCs w:val="26"/>
        </w:rPr>
        <w:t xml:space="preserve">Пособия для формирования навыков словообразования: - суффиксальное - </w:t>
      </w:r>
      <w:proofErr w:type="spellStart"/>
      <w:r w:rsidR="004E5BB8" w:rsidRPr="009A7343">
        <w:rPr>
          <w:rFonts w:ascii="Times New Roman" w:hAnsi="Times New Roman" w:cs="Times New Roman"/>
          <w:sz w:val="26"/>
          <w:szCs w:val="26"/>
        </w:rPr>
        <w:t>перфиксальное</w:t>
      </w:r>
      <w:proofErr w:type="spellEnd"/>
      <w:r w:rsidR="004E5BB8" w:rsidRPr="009A7343">
        <w:rPr>
          <w:rFonts w:ascii="Times New Roman" w:hAnsi="Times New Roman" w:cs="Times New Roman"/>
          <w:sz w:val="26"/>
          <w:szCs w:val="26"/>
        </w:rPr>
        <w:t xml:space="preserve"> - относительные и притяжательные прилагательные</w:t>
      </w:r>
      <w:r>
        <w:rPr>
          <w:rFonts w:ascii="Times New Roman" w:hAnsi="Times New Roman" w:cs="Times New Roman"/>
          <w:sz w:val="26"/>
          <w:szCs w:val="26"/>
        </w:rPr>
        <w:t>.</w:t>
      </w:r>
    </w:p>
    <w:sectPr w:rsidR="00B74D34" w:rsidRPr="009A7343" w:rsidSect="004E5B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4FA"/>
    <w:rsid w:val="002E23C7"/>
    <w:rsid w:val="00457ABD"/>
    <w:rsid w:val="004E5BB8"/>
    <w:rsid w:val="005A14FA"/>
    <w:rsid w:val="00926102"/>
    <w:rsid w:val="009756E9"/>
    <w:rsid w:val="009A7343"/>
    <w:rsid w:val="00A576A1"/>
    <w:rsid w:val="00B74D34"/>
    <w:rsid w:val="00ED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0BB20C-0A53-44FB-9E25-1431A845A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2316</Words>
  <Characters>13207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7</cp:revision>
  <dcterms:created xsi:type="dcterms:W3CDTF">2018-10-02T09:18:00Z</dcterms:created>
  <dcterms:modified xsi:type="dcterms:W3CDTF">2018-10-12T12:51:00Z</dcterms:modified>
</cp:coreProperties>
</file>